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16AA" w14:textId="77777777" w:rsidR="00386134" w:rsidRDefault="00007C8A">
      <w:pPr>
        <w:shd w:val="clear" w:color="auto" w:fill="EAEAEA"/>
        <w:spacing w:after="0"/>
        <w:ind w:left="46"/>
      </w:pPr>
      <w:r>
        <w:rPr>
          <w:rFonts w:ascii="Candara" w:eastAsia="Candara" w:hAnsi="Candara" w:cs="Candara"/>
          <w:color w:val="595959"/>
        </w:rPr>
        <w:t xml:space="preserve"> </w:t>
      </w:r>
    </w:p>
    <w:p w14:paraId="361A3FEA" w14:textId="77777777" w:rsidR="00386134" w:rsidRDefault="00007C8A">
      <w:pPr>
        <w:shd w:val="clear" w:color="auto" w:fill="EAEAEA"/>
        <w:spacing w:after="76"/>
        <w:ind w:left="46"/>
        <w:jc w:val="center"/>
      </w:pPr>
      <w:r>
        <w:rPr>
          <w:rFonts w:ascii="Times New Roman" w:eastAsia="Times New Roman" w:hAnsi="Times New Roman" w:cs="Times New Roman"/>
          <w:color w:val="1D665D"/>
          <w:sz w:val="24"/>
        </w:rPr>
        <w:t xml:space="preserve">May 4, 2026  </w:t>
      </w:r>
    </w:p>
    <w:p w14:paraId="2812CAC7" w14:textId="77777777" w:rsidR="00386134" w:rsidRDefault="00007C8A">
      <w:pPr>
        <w:spacing w:after="387"/>
      </w:pPr>
      <w:r>
        <w:rPr>
          <w:rFonts w:ascii="Times New Roman" w:eastAsia="Times New Roman" w:hAnsi="Times New Roman" w:cs="Times New Roman"/>
          <w:color w:val="595959"/>
        </w:rPr>
        <w:t xml:space="preserve"> </w:t>
      </w:r>
    </w:p>
    <w:p w14:paraId="73F9F4CE" w14:textId="77777777" w:rsidR="00386134" w:rsidRDefault="00007C8A">
      <w:pPr>
        <w:pStyle w:val="Heading1"/>
      </w:pPr>
      <w:r>
        <w:t>SAINT GEORGES HUNDRED ASSOCIATION</w:t>
      </w:r>
      <w:r>
        <w:t xml:space="preserve"> </w:t>
      </w:r>
      <w:r>
        <w:rPr>
          <w:sz w:val="52"/>
        </w:rPr>
        <w:t>MEETING MINUTES</w:t>
      </w:r>
      <w:r>
        <w:rPr>
          <w:sz w:val="52"/>
        </w:rPr>
        <w:t xml:space="preserve"> </w:t>
      </w:r>
    </w:p>
    <w:p w14:paraId="57316BBC" w14:textId="77777777" w:rsidR="00386134" w:rsidRDefault="00007C8A">
      <w:pPr>
        <w:spacing w:after="141"/>
      </w:pPr>
      <w:r>
        <w:rPr>
          <w:rFonts w:ascii="Times New Roman" w:eastAsia="Times New Roman" w:hAnsi="Times New Roman" w:cs="Times New Roman"/>
          <w:color w:val="1D665D"/>
          <w:sz w:val="16"/>
        </w:rPr>
        <w:t xml:space="preserve"> </w:t>
      </w:r>
    </w:p>
    <w:p w14:paraId="1DFEF087" w14:textId="77777777" w:rsidR="00386134" w:rsidRDefault="00007C8A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1D665D"/>
          <w:sz w:val="32"/>
        </w:rPr>
        <w:t>Previous Meeting Minutes (</w:t>
      </w:r>
      <w:r>
        <w:rPr>
          <w:rFonts w:ascii="Times New Roman" w:eastAsia="Times New Roman" w:hAnsi="Times New Roman" w:cs="Times New Roman"/>
          <w:b/>
          <w:color w:val="1D665D"/>
          <w:sz w:val="32"/>
          <w:u w:val="single" w:color="1D665D"/>
        </w:rPr>
        <w:t>April 6, 2026)</w:t>
      </w:r>
      <w:r>
        <w:rPr>
          <w:rFonts w:ascii="Times New Roman" w:eastAsia="Times New Roman" w:hAnsi="Times New Roman" w:cs="Times New Roman"/>
          <w:color w:val="1D665D"/>
          <w:sz w:val="32"/>
        </w:rPr>
        <w:t xml:space="preserve">: </w:t>
      </w:r>
    </w:p>
    <w:p w14:paraId="585E2DBA" w14:textId="77777777" w:rsidR="00386134" w:rsidRDefault="00007C8A">
      <w:pPr>
        <w:spacing w:after="193"/>
      </w:pPr>
      <w:r>
        <w:rPr>
          <w:rFonts w:ascii="Times New Roman" w:eastAsia="Times New Roman" w:hAnsi="Times New Roman" w:cs="Times New Roman"/>
          <w:color w:val="1D665D"/>
          <w:sz w:val="10"/>
        </w:rPr>
        <w:t xml:space="preserve"> </w:t>
      </w:r>
    </w:p>
    <w:p w14:paraId="300D2BBD" w14:textId="77777777" w:rsidR="00386134" w:rsidRDefault="00007C8A">
      <w:pPr>
        <w:spacing w:after="0"/>
        <w:ind w:left="370" w:hanging="10"/>
      </w:pPr>
      <w:r>
        <w:rPr>
          <w:rFonts w:ascii="Times New Roman" w:eastAsia="Times New Roman" w:hAnsi="Times New Roman" w:cs="Times New Roman"/>
          <w:color w:val="1D665D"/>
          <w:sz w:val="32"/>
        </w:rPr>
        <w:t xml:space="preserve">HOA BOARD ATTENDEES: </w:t>
      </w:r>
    </w:p>
    <w:p w14:paraId="0453AC1C" w14:textId="77777777" w:rsidR="00386134" w:rsidRDefault="00007C8A">
      <w:pPr>
        <w:numPr>
          <w:ilvl w:val="0"/>
          <w:numId w:val="1"/>
        </w:numPr>
        <w:spacing w:after="49" w:line="255" w:lineRule="auto"/>
        <w:ind w:hanging="360"/>
      </w:pPr>
      <w:r>
        <w:rPr>
          <w:b/>
          <w:color w:val="595959"/>
        </w:rPr>
        <w:t xml:space="preserve">Alexander Hiatt (HOA President)-  </w:t>
      </w:r>
    </w:p>
    <w:p w14:paraId="18FE555D" w14:textId="77777777" w:rsidR="00386134" w:rsidRDefault="00007C8A">
      <w:pPr>
        <w:numPr>
          <w:ilvl w:val="0"/>
          <w:numId w:val="1"/>
        </w:numPr>
        <w:spacing w:after="2" w:line="255" w:lineRule="auto"/>
        <w:ind w:hanging="360"/>
      </w:pPr>
      <w:r>
        <w:rPr>
          <w:b/>
          <w:color w:val="595959"/>
        </w:rPr>
        <w:t xml:space="preserve">Jennifer Odom-Douglas (HOA Vice President) </w:t>
      </w:r>
      <w:r>
        <w:rPr>
          <w:b/>
          <w:color w:val="595959"/>
        </w:rPr>
        <w:tab/>
        <w:t xml:space="preserve"> </w:t>
      </w:r>
    </w:p>
    <w:p w14:paraId="701D842F" w14:textId="77777777" w:rsidR="00386134" w:rsidRDefault="00007C8A">
      <w:pPr>
        <w:numPr>
          <w:ilvl w:val="0"/>
          <w:numId w:val="1"/>
        </w:numPr>
        <w:spacing w:after="2" w:line="255" w:lineRule="auto"/>
        <w:ind w:hanging="360"/>
      </w:pPr>
      <w:r>
        <w:rPr>
          <w:b/>
          <w:color w:val="595959"/>
        </w:rPr>
        <w:t>VACANT (HOA Treasurer) 4.</w:t>
      </w:r>
      <w:r>
        <w:rPr>
          <w:rFonts w:ascii="Arial" w:eastAsia="Arial" w:hAnsi="Arial" w:cs="Arial"/>
          <w:b/>
          <w:color w:val="595959"/>
        </w:rPr>
        <w:t xml:space="preserve"> </w:t>
      </w:r>
      <w:r>
        <w:rPr>
          <w:b/>
          <w:color w:val="595959"/>
        </w:rPr>
        <w:t xml:space="preserve">VACANT (HOA Secretary) </w:t>
      </w:r>
    </w:p>
    <w:p w14:paraId="3764F024" w14:textId="77777777" w:rsidR="00386134" w:rsidRDefault="00007C8A">
      <w:pPr>
        <w:spacing w:after="124"/>
        <w:ind w:left="1080"/>
      </w:pPr>
      <w:r>
        <w:rPr>
          <w:b/>
          <w:color w:val="595959"/>
          <w:sz w:val="8"/>
        </w:rPr>
        <w:t xml:space="preserve"> </w:t>
      </w:r>
    </w:p>
    <w:p w14:paraId="365D72AA" w14:textId="77777777" w:rsidR="00386134" w:rsidRDefault="00007C8A">
      <w:pPr>
        <w:spacing w:after="2" w:line="255" w:lineRule="auto"/>
        <w:ind w:left="355" w:hanging="10"/>
      </w:pPr>
      <w:r>
        <w:rPr>
          <w:b/>
          <w:color w:val="595959"/>
        </w:rPr>
        <w:t xml:space="preserve">HOA Board Volunteers Attendees: (no positions held) to support future tasks/projects:  </w:t>
      </w:r>
    </w:p>
    <w:p w14:paraId="3A04B894" w14:textId="77777777" w:rsidR="00386134" w:rsidRDefault="00007C8A">
      <w:pPr>
        <w:numPr>
          <w:ilvl w:val="1"/>
          <w:numId w:val="1"/>
        </w:numPr>
        <w:spacing w:after="0" w:line="265" w:lineRule="auto"/>
        <w:ind w:firstLine="1440"/>
      </w:pPr>
      <w:r>
        <w:rPr>
          <w:color w:val="595959"/>
        </w:rPr>
        <w:t xml:space="preserve">Kathy Jo Boggs </w:t>
      </w:r>
    </w:p>
    <w:p w14:paraId="6229D0EB" w14:textId="77777777" w:rsidR="00386134" w:rsidRDefault="00007C8A">
      <w:pPr>
        <w:numPr>
          <w:ilvl w:val="1"/>
          <w:numId w:val="1"/>
        </w:numPr>
        <w:spacing w:after="2" w:line="255" w:lineRule="auto"/>
        <w:ind w:firstLine="1440"/>
      </w:pPr>
      <w:r>
        <w:rPr>
          <w:b/>
          <w:color w:val="595959"/>
        </w:rPr>
        <w:t xml:space="preserve">Jeannie Allen </w:t>
      </w:r>
    </w:p>
    <w:p w14:paraId="7940A853" w14:textId="77777777" w:rsidR="00386134" w:rsidRDefault="00007C8A">
      <w:pPr>
        <w:numPr>
          <w:ilvl w:val="1"/>
          <w:numId w:val="1"/>
        </w:numPr>
        <w:spacing w:after="0" w:line="265" w:lineRule="auto"/>
        <w:ind w:firstLine="1440"/>
      </w:pPr>
      <w:r>
        <w:rPr>
          <w:color w:val="595959"/>
        </w:rPr>
        <w:t xml:space="preserve">Tammy Chapouris </w:t>
      </w:r>
    </w:p>
    <w:p w14:paraId="40867A01" w14:textId="77777777" w:rsidR="00386134" w:rsidRDefault="00007C8A">
      <w:pPr>
        <w:numPr>
          <w:ilvl w:val="1"/>
          <w:numId w:val="1"/>
        </w:numPr>
        <w:spacing w:after="0" w:line="265" w:lineRule="auto"/>
        <w:ind w:firstLine="1440"/>
      </w:pPr>
      <w:r>
        <w:rPr>
          <w:color w:val="595959"/>
        </w:rPr>
        <w:t xml:space="preserve">Valinda Clark-Absent </w:t>
      </w:r>
    </w:p>
    <w:p w14:paraId="020349F7" w14:textId="77777777" w:rsidR="00386134" w:rsidRDefault="00007C8A">
      <w:pPr>
        <w:numPr>
          <w:ilvl w:val="1"/>
          <w:numId w:val="1"/>
        </w:numPr>
        <w:spacing w:after="0" w:line="265" w:lineRule="auto"/>
        <w:ind w:firstLine="1440"/>
      </w:pPr>
      <w:r>
        <w:rPr>
          <w:color w:val="595959"/>
        </w:rPr>
        <w:t xml:space="preserve">Kelsey McDonough-Absent </w:t>
      </w:r>
    </w:p>
    <w:p w14:paraId="533934CA" w14:textId="77777777" w:rsidR="00386134" w:rsidRDefault="00007C8A">
      <w:pPr>
        <w:numPr>
          <w:ilvl w:val="1"/>
          <w:numId w:val="1"/>
        </w:numPr>
        <w:spacing w:after="0" w:line="265" w:lineRule="auto"/>
        <w:ind w:firstLine="1440"/>
      </w:pPr>
      <w:r>
        <w:rPr>
          <w:color w:val="595959"/>
        </w:rPr>
        <w:t xml:space="preserve">Talita Young-Absent </w:t>
      </w:r>
    </w:p>
    <w:p w14:paraId="54AAFBBB" w14:textId="77777777" w:rsidR="00386134" w:rsidRDefault="00007C8A">
      <w:pPr>
        <w:numPr>
          <w:ilvl w:val="1"/>
          <w:numId w:val="1"/>
        </w:numPr>
        <w:spacing w:after="0" w:line="265" w:lineRule="auto"/>
        <w:ind w:firstLine="1440"/>
      </w:pPr>
      <w:r>
        <w:rPr>
          <w:color w:val="595959"/>
        </w:rPr>
        <w:t xml:space="preserve">Linelle Russell-Absent </w:t>
      </w:r>
    </w:p>
    <w:p w14:paraId="3E881751" w14:textId="77777777" w:rsidR="00386134" w:rsidRDefault="00007C8A">
      <w:pPr>
        <w:numPr>
          <w:ilvl w:val="1"/>
          <w:numId w:val="1"/>
        </w:numPr>
        <w:spacing w:after="0" w:line="265" w:lineRule="auto"/>
        <w:ind w:firstLine="1440"/>
      </w:pPr>
      <w:r>
        <w:rPr>
          <w:color w:val="595959"/>
        </w:rPr>
        <w:t xml:space="preserve">Vicki Thompson – Absent </w:t>
      </w:r>
    </w:p>
    <w:p w14:paraId="05F344DD" w14:textId="77777777" w:rsidR="00386134" w:rsidRDefault="00007C8A">
      <w:pPr>
        <w:numPr>
          <w:ilvl w:val="1"/>
          <w:numId w:val="1"/>
        </w:numPr>
        <w:spacing w:after="0" w:line="265" w:lineRule="auto"/>
        <w:ind w:firstLine="1440"/>
      </w:pPr>
      <w:r>
        <w:rPr>
          <w:color w:val="595959"/>
        </w:rPr>
        <w:t xml:space="preserve">Samuel Lane-Absent </w:t>
      </w:r>
    </w:p>
    <w:p w14:paraId="60A57BDE" w14:textId="77777777" w:rsidR="00386134" w:rsidRDefault="00007C8A">
      <w:pPr>
        <w:numPr>
          <w:ilvl w:val="1"/>
          <w:numId w:val="1"/>
        </w:numPr>
        <w:spacing w:after="0" w:line="265" w:lineRule="auto"/>
        <w:ind w:firstLine="1440"/>
      </w:pPr>
      <w:r>
        <w:rPr>
          <w:color w:val="595959"/>
        </w:rPr>
        <w:t xml:space="preserve">Sandra Williams-Absent </w:t>
      </w:r>
    </w:p>
    <w:p w14:paraId="478DEC95" w14:textId="77777777" w:rsidR="00386134" w:rsidRDefault="00007C8A">
      <w:pPr>
        <w:numPr>
          <w:ilvl w:val="1"/>
          <w:numId w:val="1"/>
        </w:numPr>
        <w:spacing w:after="0" w:line="265" w:lineRule="auto"/>
        <w:ind w:firstLine="1440"/>
      </w:pPr>
      <w:r>
        <w:rPr>
          <w:color w:val="595959"/>
        </w:rPr>
        <w:t xml:space="preserve">Jonathan Igwebueze-Absent </w:t>
      </w:r>
    </w:p>
    <w:p w14:paraId="2AB9F06A" w14:textId="77777777" w:rsidR="00386134" w:rsidRDefault="00007C8A">
      <w:pPr>
        <w:numPr>
          <w:ilvl w:val="1"/>
          <w:numId w:val="1"/>
        </w:numPr>
        <w:spacing w:after="2" w:line="255" w:lineRule="auto"/>
        <w:ind w:firstLine="1440"/>
      </w:pPr>
      <w:r>
        <w:rPr>
          <w:color w:val="595959"/>
        </w:rPr>
        <w:t xml:space="preserve">Geneivieve Yeldell-Absent </w:t>
      </w:r>
      <w:r>
        <w:rPr>
          <w:b/>
          <w:color w:val="595959"/>
        </w:rPr>
        <w:t xml:space="preserve">Additional HOA Meeting Attendees: </w:t>
      </w:r>
    </w:p>
    <w:p w14:paraId="3A48D5A5" w14:textId="77777777" w:rsidR="00386134" w:rsidRDefault="00007C8A">
      <w:pPr>
        <w:numPr>
          <w:ilvl w:val="1"/>
          <w:numId w:val="1"/>
        </w:numPr>
        <w:spacing w:after="0" w:line="265" w:lineRule="auto"/>
        <w:ind w:firstLine="1440"/>
      </w:pPr>
      <w:r>
        <w:rPr>
          <w:color w:val="595959"/>
        </w:rPr>
        <w:t xml:space="preserve">Theresa Harger </w:t>
      </w:r>
    </w:p>
    <w:p w14:paraId="1738EB31" w14:textId="77777777" w:rsidR="00386134" w:rsidRDefault="00007C8A">
      <w:pPr>
        <w:numPr>
          <w:ilvl w:val="1"/>
          <w:numId w:val="1"/>
        </w:numPr>
        <w:spacing w:after="2" w:line="255" w:lineRule="auto"/>
        <w:ind w:firstLine="1440"/>
      </w:pPr>
      <w:r>
        <w:rPr>
          <w:b/>
          <w:color w:val="595959"/>
        </w:rPr>
        <w:t xml:space="preserve">Maria Hoover </w:t>
      </w:r>
      <w:r>
        <w:rPr>
          <w:color w:val="595959"/>
        </w:rPr>
        <w:t>via Dial In</w:t>
      </w:r>
      <w:r>
        <w:rPr>
          <w:b/>
          <w:color w:val="595959"/>
        </w:rPr>
        <w:t xml:space="preserve"> </w:t>
      </w:r>
    </w:p>
    <w:p w14:paraId="7DA37EE1" w14:textId="77777777" w:rsidR="00386134" w:rsidRDefault="00007C8A">
      <w:pPr>
        <w:numPr>
          <w:ilvl w:val="1"/>
          <w:numId w:val="1"/>
        </w:numPr>
        <w:spacing w:after="0" w:line="265" w:lineRule="auto"/>
        <w:ind w:firstLine="1440"/>
      </w:pPr>
      <w:r>
        <w:rPr>
          <w:color w:val="595959"/>
        </w:rPr>
        <w:t xml:space="preserve">Jamie Fahey </w:t>
      </w:r>
    </w:p>
    <w:p w14:paraId="044773E7" w14:textId="77777777" w:rsidR="00386134" w:rsidRDefault="00007C8A">
      <w:pPr>
        <w:numPr>
          <w:ilvl w:val="1"/>
          <w:numId w:val="1"/>
        </w:numPr>
        <w:spacing w:after="2" w:line="255" w:lineRule="auto"/>
        <w:ind w:firstLine="1440"/>
      </w:pPr>
      <w:r>
        <w:rPr>
          <w:b/>
          <w:color w:val="595959"/>
        </w:rPr>
        <w:t>Johnny Sipes</w:t>
      </w:r>
      <w:r>
        <w:rPr>
          <w:color w:val="595959"/>
        </w:rPr>
        <w:t xml:space="preserve"> via dial in </w:t>
      </w:r>
    </w:p>
    <w:p w14:paraId="443629A1" w14:textId="77777777" w:rsidR="00386134" w:rsidRDefault="00007C8A">
      <w:pPr>
        <w:numPr>
          <w:ilvl w:val="1"/>
          <w:numId w:val="1"/>
        </w:numPr>
        <w:spacing w:after="0" w:line="265" w:lineRule="auto"/>
        <w:ind w:firstLine="1440"/>
      </w:pPr>
      <w:r>
        <w:rPr>
          <w:color w:val="595959"/>
        </w:rPr>
        <w:t xml:space="preserve">Nancy Sipes </w:t>
      </w:r>
    </w:p>
    <w:p w14:paraId="6CE7CE9E" w14:textId="77777777" w:rsidR="00386134" w:rsidRDefault="00007C8A">
      <w:pPr>
        <w:numPr>
          <w:ilvl w:val="1"/>
          <w:numId w:val="1"/>
        </w:numPr>
        <w:spacing w:after="480" w:line="265" w:lineRule="auto"/>
        <w:ind w:firstLine="1440"/>
      </w:pPr>
      <w:r>
        <w:rPr>
          <w:color w:val="595959"/>
        </w:rPr>
        <w:t xml:space="preserve">Andrea and Matt via dial in </w:t>
      </w:r>
    </w:p>
    <w:p w14:paraId="13EE6808" w14:textId="77777777" w:rsidR="00386134" w:rsidRDefault="00007C8A">
      <w:pPr>
        <w:spacing w:after="0"/>
      </w:pPr>
      <w:r>
        <w:rPr>
          <w:rFonts w:ascii="Times New Roman" w:eastAsia="Times New Roman" w:hAnsi="Times New Roman" w:cs="Times New Roman"/>
          <w:b/>
          <w:color w:val="262626"/>
          <w:sz w:val="32"/>
        </w:rPr>
        <w:t xml:space="preserve">DISCUSSIONS/RECAP (April 6, 2026): </w:t>
      </w:r>
    </w:p>
    <w:p w14:paraId="3C19AC49" w14:textId="77777777" w:rsidR="00386134" w:rsidRDefault="00007C8A">
      <w:pPr>
        <w:spacing w:after="125"/>
      </w:pPr>
      <w:r>
        <w:rPr>
          <w:rFonts w:ascii="Times New Roman" w:eastAsia="Times New Roman" w:hAnsi="Times New Roman" w:cs="Times New Roman"/>
          <w:b/>
          <w:color w:val="262626"/>
          <w:sz w:val="10"/>
        </w:rPr>
        <w:t xml:space="preserve"> </w:t>
      </w:r>
    </w:p>
    <w:p w14:paraId="3FF33AE5" w14:textId="77777777" w:rsidR="00386134" w:rsidRDefault="00007C8A">
      <w:pPr>
        <w:numPr>
          <w:ilvl w:val="0"/>
          <w:numId w:val="2"/>
        </w:numPr>
        <w:spacing w:after="14" w:line="268" w:lineRule="auto"/>
        <w:ind w:hanging="360"/>
      </w:pPr>
      <w:r>
        <w:rPr>
          <w:color w:val="757575"/>
          <w:sz w:val="24"/>
        </w:rPr>
        <w:t>Meeting began at 6:07 pm with a review of the minutes from the March 2</w:t>
      </w:r>
      <w:r>
        <w:rPr>
          <w:color w:val="757575"/>
          <w:sz w:val="21"/>
          <w:vertAlign w:val="superscript"/>
        </w:rPr>
        <w:t>nd</w:t>
      </w:r>
      <w:r>
        <w:rPr>
          <w:color w:val="757575"/>
          <w:sz w:val="24"/>
        </w:rPr>
        <w:t xml:space="preserve"> meeting. </w:t>
      </w:r>
    </w:p>
    <w:p w14:paraId="71273CE1" w14:textId="77777777" w:rsidR="00386134" w:rsidRDefault="00007C8A">
      <w:pPr>
        <w:numPr>
          <w:ilvl w:val="0"/>
          <w:numId w:val="2"/>
        </w:numPr>
        <w:spacing w:after="14" w:line="268" w:lineRule="auto"/>
        <w:ind w:hanging="360"/>
      </w:pPr>
      <w:r>
        <w:rPr>
          <w:color w:val="757575"/>
          <w:sz w:val="24"/>
        </w:rPr>
        <w:t xml:space="preserve">Nominating Committee – set up meeting to discuss ballot/ finding volunteers </w:t>
      </w:r>
    </w:p>
    <w:p w14:paraId="09576DD7" w14:textId="77777777" w:rsidR="00386134" w:rsidRDefault="00007C8A">
      <w:pPr>
        <w:numPr>
          <w:ilvl w:val="1"/>
          <w:numId w:val="2"/>
        </w:numPr>
        <w:spacing w:after="14" w:line="268" w:lineRule="auto"/>
        <w:ind w:hanging="360"/>
      </w:pPr>
      <w:r>
        <w:rPr>
          <w:color w:val="757575"/>
          <w:sz w:val="24"/>
        </w:rPr>
        <w:t xml:space="preserve">Starting 4/11/2026 </w:t>
      </w:r>
    </w:p>
    <w:p w14:paraId="7A1D8C5F" w14:textId="77777777" w:rsidR="00386134" w:rsidRDefault="00007C8A">
      <w:pPr>
        <w:numPr>
          <w:ilvl w:val="0"/>
          <w:numId w:val="2"/>
        </w:numPr>
        <w:spacing w:after="14" w:line="268" w:lineRule="auto"/>
        <w:ind w:hanging="360"/>
      </w:pPr>
      <w:r>
        <w:rPr>
          <w:color w:val="757575"/>
          <w:sz w:val="24"/>
        </w:rPr>
        <w:t xml:space="preserve">Collentro – has started working on the curb </w:t>
      </w:r>
    </w:p>
    <w:p w14:paraId="5A9F0C59" w14:textId="77777777" w:rsidR="00386134" w:rsidRDefault="00007C8A">
      <w:pPr>
        <w:numPr>
          <w:ilvl w:val="1"/>
          <w:numId w:val="2"/>
        </w:numPr>
        <w:spacing w:after="14" w:line="268" w:lineRule="auto"/>
        <w:ind w:hanging="360"/>
      </w:pPr>
      <w:r>
        <w:rPr>
          <w:color w:val="757575"/>
          <w:sz w:val="24"/>
        </w:rPr>
        <w:t xml:space="preserve">President needs to sign new contract / signed </w:t>
      </w:r>
    </w:p>
    <w:p w14:paraId="22A9ABA5" w14:textId="77777777" w:rsidR="00386134" w:rsidRDefault="00007C8A">
      <w:pPr>
        <w:numPr>
          <w:ilvl w:val="0"/>
          <w:numId w:val="2"/>
        </w:numPr>
        <w:spacing w:after="116" w:line="268" w:lineRule="auto"/>
        <w:ind w:hanging="360"/>
      </w:pPr>
      <w:r>
        <w:rPr>
          <w:color w:val="757575"/>
          <w:sz w:val="24"/>
        </w:rPr>
        <w:lastRenderedPageBreak/>
        <w:t xml:space="preserve">Representatives (President/VP) need to sign PJs towing contract and send back. </w:t>
      </w:r>
    </w:p>
    <w:p w14:paraId="622A8F56" w14:textId="77777777" w:rsidR="00386134" w:rsidRDefault="00007C8A">
      <w:pPr>
        <w:spacing w:after="243"/>
        <w:ind w:left="-5" w:hanging="10"/>
      </w:pPr>
      <w:r>
        <w:rPr>
          <w:rFonts w:ascii="Candara" w:eastAsia="Candara" w:hAnsi="Candara" w:cs="Candara"/>
          <w:color w:val="595959"/>
        </w:rPr>
        <w:t xml:space="preserve">1 </w:t>
      </w:r>
    </w:p>
    <w:p w14:paraId="15C9D181" w14:textId="77777777" w:rsidR="00386134" w:rsidRDefault="00007C8A">
      <w:pPr>
        <w:spacing w:after="300"/>
      </w:pPr>
      <w:r>
        <w:rPr>
          <w:rFonts w:ascii="Candara" w:eastAsia="Candara" w:hAnsi="Candara" w:cs="Candara"/>
          <w:color w:val="595959"/>
        </w:rPr>
        <w:t xml:space="preserve"> </w:t>
      </w:r>
    </w:p>
    <w:p w14:paraId="7A76ED9E" w14:textId="77777777" w:rsidR="00386134" w:rsidRDefault="00007C8A">
      <w:pPr>
        <w:numPr>
          <w:ilvl w:val="0"/>
          <w:numId w:val="2"/>
        </w:numPr>
        <w:spacing w:after="14" w:line="268" w:lineRule="auto"/>
        <w:ind w:hanging="360"/>
      </w:pPr>
      <w:r>
        <w:rPr>
          <w:color w:val="757575"/>
          <w:sz w:val="24"/>
        </w:rPr>
        <w:t xml:space="preserve">Fidelity account Bookkeeping should be added as interested party soon. Issues with fidelity’s internal system.  </w:t>
      </w:r>
    </w:p>
    <w:p w14:paraId="3F86C999" w14:textId="77777777" w:rsidR="00386134" w:rsidRDefault="00007C8A">
      <w:pPr>
        <w:spacing w:after="183"/>
      </w:pPr>
      <w:r>
        <w:rPr>
          <w:color w:val="757575"/>
          <w:sz w:val="24"/>
        </w:rPr>
        <w:t xml:space="preserve"> </w:t>
      </w:r>
    </w:p>
    <w:p w14:paraId="30F0CE85" w14:textId="77777777" w:rsidR="00386134" w:rsidRDefault="00007C8A">
      <w:pPr>
        <w:spacing w:after="183"/>
      </w:pPr>
      <w:r>
        <w:rPr>
          <w:color w:val="757575"/>
          <w:sz w:val="24"/>
        </w:rPr>
        <w:t xml:space="preserve"> </w:t>
      </w:r>
    </w:p>
    <w:p w14:paraId="212F994A" w14:textId="77777777" w:rsidR="00386134" w:rsidRDefault="00007C8A">
      <w:pPr>
        <w:spacing w:after="161" w:line="277" w:lineRule="auto"/>
        <w:ind w:right="8679"/>
      </w:pPr>
      <w:r>
        <w:rPr>
          <w:color w:val="757575"/>
          <w:sz w:val="24"/>
        </w:rPr>
        <w:t xml:space="preserve"> </w:t>
      </w:r>
      <w:r>
        <w:rPr>
          <w:color w:val="595959"/>
          <w:sz w:val="24"/>
        </w:rPr>
        <w:t xml:space="preserve"> </w:t>
      </w:r>
    </w:p>
    <w:p w14:paraId="3A185E9C" w14:textId="77777777" w:rsidR="00386134" w:rsidRDefault="00007C8A">
      <w:pPr>
        <w:spacing w:after="183"/>
      </w:pPr>
      <w:r>
        <w:rPr>
          <w:color w:val="595959"/>
          <w:sz w:val="24"/>
        </w:rPr>
        <w:t xml:space="preserve"> </w:t>
      </w:r>
    </w:p>
    <w:p w14:paraId="53F25F63" w14:textId="77777777" w:rsidR="00386134" w:rsidRDefault="00007C8A">
      <w:pPr>
        <w:spacing w:after="186"/>
      </w:pPr>
      <w:r>
        <w:rPr>
          <w:color w:val="595959"/>
          <w:sz w:val="24"/>
        </w:rPr>
        <w:t xml:space="preserve"> </w:t>
      </w:r>
    </w:p>
    <w:p w14:paraId="14423534" w14:textId="77777777" w:rsidR="00386134" w:rsidRDefault="00007C8A">
      <w:pPr>
        <w:spacing w:after="183"/>
      </w:pPr>
      <w:r>
        <w:rPr>
          <w:color w:val="595959"/>
          <w:sz w:val="24"/>
        </w:rPr>
        <w:t xml:space="preserve"> </w:t>
      </w:r>
    </w:p>
    <w:p w14:paraId="4AFFD65E" w14:textId="77777777" w:rsidR="00386134" w:rsidRDefault="00007C8A">
      <w:pPr>
        <w:spacing w:after="183"/>
      </w:pPr>
      <w:r>
        <w:rPr>
          <w:color w:val="595959"/>
          <w:sz w:val="24"/>
        </w:rPr>
        <w:t xml:space="preserve"> </w:t>
      </w:r>
    </w:p>
    <w:p w14:paraId="53CFC31E" w14:textId="77777777" w:rsidR="00386134" w:rsidRDefault="00007C8A">
      <w:pPr>
        <w:spacing w:after="183"/>
      </w:pPr>
      <w:r>
        <w:rPr>
          <w:color w:val="595959"/>
          <w:sz w:val="24"/>
        </w:rPr>
        <w:t xml:space="preserve"> </w:t>
      </w:r>
    </w:p>
    <w:p w14:paraId="647D301C" w14:textId="77777777" w:rsidR="00386134" w:rsidRDefault="00007C8A">
      <w:pPr>
        <w:spacing w:after="183"/>
      </w:pPr>
      <w:r>
        <w:rPr>
          <w:color w:val="595959"/>
          <w:sz w:val="24"/>
        </w:rPr>
        <w:t xml:space="preserve"> </w:t>
      </w:r>
    </w:p>
    <w:p w14:paraId="31AB96B0" w14:textId="77777777" w:rsidR="00386134" w:rsidRDefault="00007C8A">
      <w:pPr>
        <w:spacing w:after="183"/>
      </w:pPr>
      <w:r>
        <w:rPr>
          <w:color w:val="595959"/>
          <w:sz w:val="24"/>
        </w:rPr>
        <w:t xml:space="preserve"> </w:t>
      </w:r>
    </w:p>
    <w:p w14:paraId="1EC0A2B9" w14:textId="77777777" w:rsidR="00386134" w:rsidRDefault="00007C8A">
      <w:pPr>
        <w:spacing w:after="183"/>
      </w:pPr>
      <w:r>
        <w:rPr>
          <w:color w:val="595959"/>
          <w:sz w:val="24"/>
        </w:rPr>
        <w:t xml:space="preserve"> </w:t>
      </w:r>
    </w:p>
    <w:p w14:paraId="5F2F634E" w14:textId="77777777" w:rsidR="00386134" w:rsidRDefault="00007C8A">
      <w:pPr>
        <w:spacing w:after="255"/>
      </w:pPr>
      <w:r>
        <w:rPr>
          <w:color w:val="595959"/>
          <w:sz w:val="24"/>
        </w:rPr>
        <w:t xml:space="preserve"> </w:t>
      </w:r>
    </w:p>
    <w:p w14:paraId="380187D8" w14:textId="77777777" w:rsidR="00386134" w:rsidRDefault="00007C8A">
      <w:pPr>
        <w:spacing w:after="85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DC54183" w14:textId="77777777" w:rsidR="00386134" w:rsidRDefault="00007C8A">
      <w:pPr>
        <w:spacing w:after="159"/>
        <w:ind w:left="720"/>
      </w:pPr>
      <w:r>
        <w:rPr>
          <w:sz w:val="24"/>
        </w:rPr>
        <w:t xml:space="preserve"> </w:t>
      </w:r>
    </w:p>
    <w:p w14:paraId="036F027B" w14:textId="77777777" w:rsidR="00386134" w:rsidRDefault="00007C8A">
      <w:pPr>
        <w:spacing w:after="161"/>
      </w:pPr>
      <w:r>
        <w:rPr>
          <w:sz w:val="24"/>
        </w:rPr>
        <w:t xml:space="preserve"> </w:t>
      </w:r>
    </w:p>
    <w:p w14:paraId="54BECB86" w14:textId="77777777" w:rsidR="00386134" w:rsidRDefault="00007C8A">
      <w:pPr>
        <w:spacing w:after="159"/>
      </w:pPr>
      <w:r>
        <w:rPr>
          <w:sz w:val="24"/>
        </w:rPr>
        <w:t xml:space="preserve"> </w:t>
      </w:r>
    </w:p>
    <w:p w14:paraId="3692BF47" w14:textId="77777777" w:rsidR="00386134" w:rsidRDefault="00007C8A">
      <w:pPr>
        <w:spacing w:after="161"/>
      </w:pPr>
      <w:r>
        <w:rPr>
          <w:color w:val="595959"/>
          <w:sz w:val="24"/>
        </w:rPr>
        <w:t xml:space="preserve"> </w:t>
      </w:r>
    </w:p>
    <w:p w14:paraId="36C0DA57" w14:textId="77777777" w:rsidR="00386134" w:rsidRDefault="00007C8A">
      <w:pPr>
        <w:spacing w:after="159"/>
      </w:pPr>
      <w:r>
        <w:rPr>
          <w:color w:val="595959"/>
          <w:sz w:val="24"/>
        </w:rPr>
        <w:t xml:space="preserve"> </w:t>
      </w:r>
    </w:p>
    <w:p w14:paraId="1F850364" w14:textId="77777777" w:rsidR="00386134" w:rsidRDefault="00007C8A">
      <w:pPr>
        <w:spacing w:after="162"/>
      </w:pPr>
      <w:r>
        <w:rPr>
          <w:color w:val="595959"/>
          <w:sz w:val="24"/>
        </w:rPr>
        <w:t xml:space="preserve"> </w:t>
      </w:r>
    </w:p>
    <w:p w14:paraId="4CDFC741" w14:textId="77777777" w:rsidR="00386134" w:rsidRDefault="00007C8A">
      <w:pPr>
        <w:spacing w:after="2537"/>
      </w:pPr>
      <w:r>
        <w:rPr>
          <w:color w:val="595959"/>
          <w:sz w:val="24"/>
        </w:rPr>
        <w:t xml:space="preserve"> </w:t>
      </w:r>
    </w:p>
    <w:p w14:paraId="3FEBDDBB" w14:textId="77777777" w:rsidR="00386134" w:rsidRDefault="00007C8A">
      <w:pPr>
        <w:spacing w:after="243"/>
        <w:ind w:left="-5" w:hanging="10"/>
      </w:pPr>
      <w:r>
        <w:rPr>
          <w:rFonts w:ascii="Candara" w:eastAsia="Candara" w:hAnsi="Candara" w:cs="Candara"/>
          <w:color w:val="595959"/>
        </w:rPr>
        <w:lastRenderedPageBreak/>
        <w:t xml:space="preserve">2 </w:t>
      </w:r>
    </w:p>
    <w:sectPr w:rsidR="00386134">
      <w:pgSz w:w="12240" w:h="15840"/>
      <w:pgMar w:top="769" w:right="1208" w:bottom="978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01848"/>
    <w:multiLevelType w:val="hybridMultilevel"/>
    <w:tmpl w:val="7C68241C"/>
    <w:lvl w:ilvl="0" w:tplc="A5BE0B0A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665D"/>
        <w:sz w:val="6"/>
        <w:szCs w:val="6"/>
        <w:u w:val="none" w:color="000000"/>
        <w:bdr w:val="none" w:sz="0" w:space="0" w:color="auto"/>
        <w:shd w:val="clear" w:color="auto" w:fill="auto"/>
        <w:vertAlign w:val="superscript"/>
      </w:rPr>
    </w:lvl>
    <w:lvl w:ilvl="1" w:tplc="DB0E51A2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94E800">
      <w:start w:val="1"/>
      <w:numFmt w:val="bullet"/>
      <w:lvlText w:val="▪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CC36D4">
      <w:start w:val="1"/>
      <w:numFmt w:val="bullet"/>
      <w:lvlText w:val="•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605762">
      <w:start w:val="1"/>
      <w:numFmt w:val="bullet"/>
      <w:lvlText w:val="o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367AEC">
      <w:start w:val="1"/>
      <w:numFmt w:val="bullet"/>
      <w:lvlText w:val="▪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8880E">
      <w:start w:val="1"/>
      <w:numFmt w:val="bullet"/>
      <w:lvlText w:val="•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A255E2">
      <w:start w:val="1"/>
      <w:numFmt w:val="bullet"/>
      <w:lvlText w:val="o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C7D26">
      <w:start w:val="1"/>
      <w:numFmt w:val="bullet"/>
      <w:lvlText w:val="▪"/>
      <w:lvlJc w:val="left"/>
      <w:pPr>
        <w:ind w:left="6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5045E0"/>
    <w:multiLevelType w:val="hybridMultilevel"/>
    <w:tmpl w:val="B96AA5E2"/>
    <w:lvl w:ilvl="0" w:tplc="46EAEDC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7575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22896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7575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C62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7575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A34D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7575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D25CC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7575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8F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7575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6C4A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7575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2D98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7575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EC1EB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75757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4726917">
    <w:abstractNumId w:val="0"/>
  </w:num>
  <w:num w:numId="2" w16cid:durableId="1512719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134"/>
    <w:rsid w:val="00007C8A"/>
    <w:rsid w:val="00386134"/>
    <w:rsid w:val="007D3395"/>
    <w:rsid w:val="00C2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EFDB27"/>
  <w15:docId w15:val="{E952FB08-4059-4EB6-A476-A395B913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595959"/>
      <w:spacing w:after="0" w:line="234" w:lineRule="auto"/>
      <w:ind w:left="2475" w:hanging="2475"/>
      <w:outlineLvl w:val="0"/>
    </w:pPr>
    <w:rPr>
      <w:rFonts w:ascii="Times New Roman" w:eastAsia="Times New Roman" w:hAnsi="Times New Roman" w:cs="Times New Roman"/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FFFFFF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1133</Characters>
  <Application>Microsoft Office Word</Application>
  <DocSecurity>4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cp:lastModifiedBy>HOA Board</cp:lastModifiedBy>
  <cp:revision>2</cp:revision>
  <dcterms:created xsi:type="dcterms:W3CDTF">2026-07-06T23:16:00Z</dcterms:created>
  <dcterms:modified xsi:type="dcterms:W3CDTF">2026-07-06T23:16:00Z</dcterms:modified>
</cp:coreProperties>
</file>